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</w:pPr>
      <w:bookmarkStart w:id="3" w:name="_GoBack"/>
      <w:bookmarkEnd w:id="3"/>
      <w:bookmarkStart w:id="0" w:name="_Toc24193"/>
      <w:bookmarkStart w:id="1" w:name="_Toc96094289"/>
      <w:bookmarkStart w:id="2" w:name="_Toc20968"/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  <w:t>关联单位说明</w:t>
      </w:r>
      <w:bookmarkEnd w:id="0"/>
      <w:bookmarkEnd w:id="1"/>
      <w:bookmarkEnd w:id="2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重庆市林业投资开发有限责任公司：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我方参加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u w:val="single"/>
        </w:rPr>
        <w:t>2026年度劳务施工供应商库遴选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，特就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我方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关联单位情况说明如下：</w:t>
      </w:r>
    </w:p>
    <w:tbl>
      <w:tblPr>
        <w:tblStyle w:val="4"/>
        <w:tblW w:w="8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2"/>
        <w:gridCol w:w="2270"/>
        <w:gridCol w:w="3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4" w:hRule="atLeast"/>
          <w:jc w:val="center"/>
        </w:trPr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>申请单位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5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  <w:jc w:val="center"/>
        </w:trPr>
        <w:tc>
          <w:tcPr>
            <w:tcW w:w="31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法定代表人/单位负责人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4" w:hRule="atLeast"/>
          <w:jc w:val="center"/>
        </w:trPr>
        <w:tc>
          <w:tcPr>
            <w:tcW w:w="31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83" w:hRule="atLeast"/>
          <w:jc w:val="center"/>
        </w:trPr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与我方单位负责人为同一人的其他单位</w:t>
            </w:r>
          </w:p>
        </w:tc>
        <w:tc>
          <w:tcPr>
            <w:tcW w:w="5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93" w:hRule="atLeast"/>
          <w:jc w:val="center"/>
        </w:trPr>
        <w:tc>
          <w:tcPr>
            <w:tcW w:w="31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与我方存在直接控股、管理关系的其他单位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直接控股、管理关系单位名称</w:t>
            </w:r>
          </w:p>
        </w:tc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93" w:hRule="atLeast"/>
          <w:jc w:val="center"/>
        </w:trPr>
        <w:tc>
          <w:tcPr>
            <w:tcW w:w="31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直接被控股、被管理关系单位名称</w:t>
            </w:r>
          </w:p>
        </w:tc>
        <w:tc>
          <w:tcPr>
            <w:tcW w:w="3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7" w:hRule="atLeast"/>
          <w:jc w:val="center"/>
        </w:trPr>
        <w:tc>
          <w:tcPr>
            <w:tcW w:w="3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备注</w:t>
            </w:r>
          </w:p>
        </w:tc>
        <w:tc>
          <w:tcPr>
            <w:tcW w:w="5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200"/>
          <w:tab w:val="left" w:pos="46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lang w:val="en-US" w:eastAsia="zh-CN"/>
        </w:rPr>
        <w:t>申请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人：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u w:val="single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（盖单位公章）</w:t>
      </w:r>
    </w:p>
    <w:p>
      <w:pPr>
        <w:keepNext w:val="0"/>
        <w:keepLines w:val="0"/>
        <w:pageBreakBefore w:val="0"/>
        <w:widowControl w:val="0"/>
        <w:tabs>
          <w:tab w:val="left" w:pos="4200"/>
          <w:tab w:val="left" w:pos="46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法定代表人或其委托代理人：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u w:val="single"/>
        </w:rPr>
        <w:t xml:space="preserve">        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（签名或盖章）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1120" w:firstLineChars="400"/>
        <w:jc w:val="right"/>
        <w:textAlignment w:val="auto"/>
        <w:rPr>
          <w:rFonts w:hint="default" w:ascii="Times New Roman" w:hAnsi="Times New Roman" w:eastAsia="方正仿宋_GBK" w:cs="Times New Roman"/>
          <w:b/>
          <w:color w:val="auto"/>
          <w:spacing w:val="0"/>
          <w:w w:val="1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备注：1.</w:t>
      </w: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lang w:val="en-US" w:eastAsia="zh-CN"/>
        </w:rPr>
        <w:t>申请人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应当如实披露与本单位存在下列关联关系的单位名称：</w:t>
      </w:r>
    </w:p>
    <w:p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（1）与</w:t>
      </w: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lang w:val="en-US" w:eastAsia="zh-CN"/>
        </w:rPr>
        <w:t>本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单位负责人为同一人的其他单位；</w:t>
      </w:r>
    </w:p>
    <w:p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6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（2）与</w:t>
      </w:r>
      <w:r>
        <w:rPr>
          <w:rFonts w:hint="eastAsia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  <w:lang w:val="en-US" w:eastAsia="zh-CN"/>
        </w:rPr>
        <w:t>本单位</w:t>
      </w: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存在直接控股、管理关系的其他单位。</w:t>
      </w:r>
    </w:p>
    <w:p>
      <w:pPr>
        <w:keepNext w:val="0"/>
        <w:keepLines w:val="0"/>
        <w:pageBreakBefore w:val="0"/>
        <w:widowControl w:val="0"/>
        <w:tabs>
          <w:tab w:val="left" w:pos="556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60" w:firstLineChars="200"/>
        <w:jc w:val="both"/>
        <w:textAlignment w:val="auto"/>
      </w:pPr>
      <w:r>
        <w:rPr>
          <w:rFonts w:hint="default" w:ascii="Times New Roman" w:hAnsi="Times New Roman" w:eastAsia="方正仿宋_GBK" w:cs="Times New Roman"/>
          <w:color w:val="auto"/>
          <w:spacing w:val="0"/>
          <w:w w:val="100"/>
          <w:kern w:val="0"/>
          <w:sz w:val="28"/>
          <w:szCs w:val="28"/>
        </w:rPr>
        <w:t>2.不存在上述情形的填写“无”。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1B5C75D-66C1-423E-B8BC-6EFC7026AD0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8328EE7-8A34-451F-B24A-1F3B2086978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B757F59-A0E1-4F44-9298-E45C7E8CB99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M2EyN2EzZDFkZTFjNDI1YmEwYmYwZjJlZmFhN2EifQ=="/>
  </w:docVars>
  <w:rsids>
    <w:rsidRoot w:val="00172A27"/>
    <w:rsid w:val="67EA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rFonts w:hint="default"/>
      <w:b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0" w:after="120" w:afterLines="0"/>
    </w:pPr>
    <w:rPr>
      <w:rFonts w:hint="default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2026-09-20T06:54:22Z</dcterms:created>
  <dc:creator>A</dc:creator>
  <cp:lastModifiedBy>生产部</cp:lastModifiedBy>
  <dcterms:modified xsi:type="dcterms:W3CDTF">2026-09-20T07:01:25Z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563936356AAC44BE8F62C2DD8A68747D_12</vt:lpwstr>
  </property>
</Properties>
</file>